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7FDEAB" w14:textId="77777777" w:rsidR="00DE0848" w:rsidRDefault="00DE0848" w:rsidP="00DE0848">
      <w:pPr>
        <w:rPr>
          <w:rFonts w:ascii="Times New Roman" w:hAnsi="Times New Roman"/>
          <w:b/>
          <w:sz w:val="24"/>
          <w:szCs w:val="24"/>
        </w:rPr>
      </w:pPr>
    </w:p>
    <w:p w14:paraId="3E8E2308" w14:textId="62A4EA33" w:rsidR="00DE0848" w:rsidRPr="00607A59" w:rsidRDefault="00DE0848" w:rsidP="00607A59">
      <w:pPr>
        <w:ind w:firstLine="708"/>
        <w:rPr>
          <w:rFonts w:ascii="Times New Roman" w:hAnsi="Times New Roman"/>
          <w:b/>
          <w:sz w:val="28"/>
          <w:szCs w:val="28"/>
        </w:rPr>
      </w:pPr>
      <w:r w:rsidRPr="00607A59">
        <w:rPr>
          <w:rFonts w:ascii="Times New Roman" w:hAnsi="Times New Roman"/>
          <w:b/>
          <w:sz w:val="28"/>
          <w:szCs w:val="28"/>
        </w:rPr>
        <w:t>Контрольные вопросы</w:t>
      </w:r>
      <w:r w:rsidR="00607A59">
        <w:rPr>
          <w:rFonts w:ascii="Times New Roman" w:hAnsi="Times New Roman"/>
          <w:b/>
          <w:sz w:val="28"/>
          <w:szCs w:val="28"/>
        </w:rPr>
        <w:t xml:space="preserve"> к Л2</w:t>
      </w:r>
      <w:r w:rsidRPr="00607A59">
        <w:rPr>
          <w:rFonts w:ascii="Times New Roman" w:hAnsi="Times New Roman"/>
          <w:b/>
          <w:sz w:val="28"/>
          <w:szCs w:val="28"/>
        </w:rPr>
        <w:t>:</w:t>
      </w:r>
    </w:p>
    <w:p w14:paraId="7EE6E3DD" w14:textId="2F0B94E3" w:rsidR="00DE0848" w:rsidRPr="00C5278D" w:rsidRDefault="00DE0848" w:rsidP="00DE084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C5278D">
        <w:rPr>
          <w:rFonts w:ascii="Times New Roman" w:hAnsi="Times New Roman"/>
          <w:sz w:val="28"/>
          <w:szCs w:val="28"/>
        </w:rPr>
        <w:t xml:space="preserve">Особенности формулы изобретения для </w:t>
      </w:r>
      <w:proofErr w:type="gramStart"/>
      <w:r w:rsidRPr="00C5278D">
        <w:rPr>
          <w:rFonts w:ascii="Times New Roman" w:hAnsi="Times New Roman"/>
          <w:sz w:val="28"/>
          <w:szCs w:val="28"/>
        </w:rPr>
        <w:t>объекта  «</w:t>
      </w:r>
      <w:proofErr w:type="gramEnd"/>
      <w:r w:rsidRPr="00C5278D">
        <w:rPr>
          <w:rFonts w:ascii="Times New Roman" w:hAnsi="Times New Roman"/>
          <w:sz w:val="28"/>
          <w:szCs w:val="28"/>
        </w:rPr>
        <w:t>устройство» (пример</w:t>
      </w:r>
      <w:r w:rsidR="00607A59" w:rsidRPr="00C5278D">
        <w:rPr>
          <w:rFonts w:ascii="Times New Roman" w:hAnsi="Times New Roman"/>
          <w:sz w:val="28"/>
          <w:szCs w:val="28"/>
        </w:rPr>
        <w:t xml:space="preserve"> и рассуждение</w:t>
      </w:r>
      <w:r w:rsidRPr="00C5278D">
        <w:rPr>
          <w:rFonts w:ascii="Times New Roman" w:hAnsi="Times New Roman"/>
          <w:sz w:val="28"/>
          <w:szCs w:val="28"/>
        </w:rPr>
        <w:t>).</w:t>
      </w:r>
    </w:p>
    <w:p w14:paraId="7EB96361" w14:textId="4D08D15A" w:rsidR="00C5278D" w:rsidRPr="00C5278D" w:rsidRDefault="00C5278D" w:rsidP="00DE084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5278D">
        <w:rPr>
          <w:rFonts w:ascii="Times New Roman" w:hAnsi="Times New Roman"/>
          <w:sz w:val="28"/>
          <w:szCs w:val="28"/>
        </w:rPr>
        <w:t>Какие признаки входят в ограничительную часть формулы изобретения?</w:t>
      </w:r>
    </w:p>
    <w:p w14:paraId="4A89BED7" w14:textId="729D43F0" w:rsidR="00DE0848" w:rsidRPr="00C5278D" w:rsidRDefault="00DE0848" w:rsidP="00DE084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C5278D">
        <w:rPr>
          <w:rFonts w:ascii="Times New Roman" w:hAnsi="Times New Roman"/>
          <w:sz w:val="28"/>
          <w:szCs w:val="28"/>
        </w:rPr>
        <w:t>Можно ли электрическую схему, представленную в виде принципиальной схемы, защитить как объект изобретения устройство? (рассуждения).</w:t>
      </w:r>
    </w:p>
    <w:p w14:paraId="164432E5" w14:textId="0C7BD785" w:rsidR="00607A59" w:rsidRPr="00C5278D" w:rsidRDefault="00C5278D" w:rsidP="00DE084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C5278D">
        <w:rPr>
          <w:rFonts w:ascii="Times New Roman" w:hAnsi="Times New Roman"/>
          <w:sz w:val="28"/>
          <w:szCs w:val="28"/>
        </w:rPr>
        <w:t>Какие признаки используются для характеристики композиции? (перечислить).</w:t>
      </w:r>
    </w:p>
    <w:p w14:paraId="0607C50A" w14:textId="77777777" w:rsidR="00C5278D" w:rsidRPr="00C5278D" w:rsidRDefault="00C5278D" w:rsidP="00C5278D">
      <w:pPr>
        <w:pStyle w:val="a3"/>
        <w:spacing w:after="0"/>
        <w:ind w:left="1495"/>
        <w:rPr>
          <w:rFonts w:ascii="Times New Roman" w:hAnsi="Times New Roman"/>
          <w:sz w:val="28"/>
          <w:szCs w:val="28"/>
        </w:rPr>
      </w:pPr>
    </w:p>
    <w:p w14:paraId="27C9CAD3" w14:textId="43CE3B31" w:rsidR="00DE0848" w:rsidRDefault="00DE0848" w:rsidP="00DE0848">
      <w:pPr>
        <w:pStyle w:val="a3"/>
        <w:spacing w:after="0"/>
        <w:ind w:left="1429"/>
        <w:rPr>
          <w:rFonts w:ascii="Times New Roman" w:hAnsi="Times New Roman"/>
          <w:sz w:val="24"/>
          <w:szCs w:val="24"/>
        </w:rPr>
      </w:pPr>
    </w:p>
    <w:p w14:paraId="59C19998" w14:textId="732E5167" w:rsidR="002121A7" w:rsidRDefault="002121A7" w:rsidP="00DE0848">
      <w:pPr>
        <w:pStyle w:val="a3"/>
        <w:spacing w:after="0"/>
        <w:ind w:left="1429"/>
        <w:rPr>
          <w:rFonts w:ascii="Times New Roman" w:hAnsi="Times New Roman"/>
          <w:sz w:val="24"/>
          <w:szCs w:val="24"/>
        </w:rPr>
      </w:pPr>
    </w:p>
    <w:p w14:paraId="52F5DFEB" w14:textId="77777777" w:rsidR="002121A7" w:rsidRDefault="002121A7" w:rsidP="00DE0848">
      <w:pPr>
        <w:pStyle w:val="a3"/>
        <w:spacing w:after="0"/>
        <w:ind w:left="1429"/>
        <w:rPr>
          <w:rFonts w:ascii="Times New Roman" w:hAnsi="Times New Roman"/>
          <w:sz w:val="24"/>
          <w:szCs w:val="24"/>
        </w:rPr>
      </w:pPr>
    </w:p>
    <w:p w14:paraId="53C7F584" w14:textId="77777777" w:rsidR="002121A7" w:rsidRPr="002121A7" w:rsidRDefault="002121A7" w:rsidP="002121A7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2121A7">
        <w:rPr>
          <w:rFonts w:ascii="Times New Roman" w:hAnsi="Times New Roman"/>
          <w:b/>
          <w:bCs/>
          <w:sz w:val="28"/>
          <w:szCs w:val="28"/>
        </w:rPr>
        <w:t>Оценивать ответы на эти вопросы буду следующим образом:</w:t>
      </w:r>
    </w:p>
    <w:p w14:paraId="3922B9F2" w14:textId="77777777" w:rsidR="002121A7" w:rsidRPr="002121A7" w:rsidRDefault="002121A7" w:rsidP="002121A7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121A7">
        <w:rPr>
          <w:rFonts w:ascii="Times New Roman" w:eastAsiaTheme="minorHAnsi" w:hAnsi="Times New Roman"/>
          <w:sz w:val="28"/>
          <w:szCs w:val="28"/>
        </w:rPr>
        <w:t>Оценка 5.  Если все ответы даны правильно (допускается одна неточность).</w:t>
      </w:r>
    </w:p>
    <w:p w14:paraId="04444F76" w14:textId="77777777" w:rsidR="002121A7" w:rsidRPr="002121A7" w:rsidRDefault="002121A7" w:rsidP="002121A7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121A7">
        <w:rPr>
          <w:rFonts w:ascii="Times New Roman" w:eastAsiaTheme="minorHAnsi" w:hAnsi="Times New Roman"/>
          <w:sz w:val="28"/>
          <w:szCs w:val="28"/>
        </w:rPr>
        <w:t>Оценка 4.  Если один ответ не правильный.</w:t>
      </w:r>
    </w:p>
    <w:p w14:paraId="4BA90D7A" w14:textId="77777777" w:rsidR="002121A7" w:rsidRPr="002121A7" w:rsidRDefault="002121A7" w:rsidP="002121A7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121A7">
        <w:rPr>
          <w:rFonts w:ascii="Times New Roman" w:eastAsiaTheme="minorHAnsi" w:hAnsi="Times New Roman"/>
          <w:sz w:val="28"/>
          <w:szCs w:val="28"/>
        </w:rPr>
        <w:t>Оценка 3.  Если два ответа не правильные.</w:t>
      </w:r>
    </w:p>
    <w:p w14:paraId="2F76D039" w14:textId="77777777" w:rsidR="002121A7" w:rsidRPr="002121A7" w:rsidRDefault="002121A7" w:rsidP="002121A7">
      <w:pPr>
        <w:spacing w:after="160" w:line="259" w:lineRule="auto"/>
        <w:rPr>
          <w:rFonts w:ascii="Times New Roman" w:eastAsiaTheme="minorHAnsi" w:hAnsi="Times New Roman"/>
          <w:sz w:val="28"/>
          <w:szCs w:val="28"/>
        </w:rPr>
      </w:pPr>
    </w:p>
    <w:p w14:paraId="7C1ED872" w14:textId="77777777" w:rsidR="002121A7" w:rsidRPr="002121A7" w:rsidRDefault="002121A7" w:rsidP="002121A7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2121A7">
        <w:rPr>
          <w:rFonts w:ascii="Times New Roman" w:eastAsiaTheme="minorHAnsi" w:hAnsi="Times New Roman"/>
          <w:sz w:val="28"/>
          <w:szCs w:val="28"/>
        </w:rPr>
        <w:t>Извините, но я вынуждена напомнить (практика показывает, что такое случается часто), если ответы на вопросы будут совпадать, то я не буду разбираться - кто у кого списал, работы будут не зачтены. Придется отвечать еще раз. Обратите внимание, что по некоторым вопросам предусмотрено   рассуждение, и это должны быть самостоятельные рассуждения и обоснования.</w:t>
      </w:r>
    </w:p>
    <w:p w14:paraId="46628107" w14:textId="77777777" w:rsidR="002121A7" w:rsidRPr="002121A7" w:rsidRDefault="002121A7" w:rsidP="002121A7">
      <w:pPr>
        <w:jc w:val="both"/>
        <w:rPr>
          <w:rFonts w:ascii="Times New Roman" w:hAnsi="Times New Roman"/>
          <w:sz w:val="28"/>
          <w:szCs w:val="28"/>
        </w:rPr>
      </w:pPr>
    </w:p>
    <w:p w14:paraId="0376CBF6" w14:textId="77777777" w:rsidR="00DE0848" w:rsidRDefault="00DE0848" w:rsidP="00DE0848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14:paraId="7F7B3E88" w14:textId="77777777" w:rsidR="00DE0848" w:rsidRDefault="00DE0848" w:rsidP="00DE0848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14:paraId="361AE104" w14:textId="77777777" w:rsidR="00DE0848" w:rsidRDefault="00DE0848" w:rsidP="00DE0848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14:paraId="65CC6691" w14:textId="77777777" w:rsidR="008608B7" w:rsidRDefault="008608B7"/>
    <w:sectPr w:rsidR="00860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04E77"/>
    <w:multiLevelType w:val="hybridMultilevel"/>
    <w:tmpl w:val="E5A22692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9A66548"/>
    <w:multiLevelType w:val="hybridMultilevel"/>
    <w:tmpl w:val="6BC00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8B7"/>
    <w:rsid w:val="002121A7"/>
    <w:rsid w:val="00607A59"/>
    <w:rsid w:val="008608B7"/>
    <w:rsid w:val="00A645B5"/>
    <w:rsid w:val="00C5278D"/>
    <w:rsid w:val="00DE0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2302D"/>
  <w15:chartTrackingRefBased/>
  <w15:docId w15:val="{3F16BB3D-9A7E-4C41-9CE3-97DBDFDCC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084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8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82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Семенов</dc:creator>
  <cp:keywords/>
  <dc:description/>
  <cp:lastModifiedBy>Семенов</cp:lastModifiedBy>
  <cp:revision>6</cp:revision>
  <dcterms:created xsi:type="dcterms:W3CDTF">2020-09-06T14:44:00Z</dcterms:created>
  <dcterms:modified xsi:type="dcterms:W3CDTF">2021-09-10T10:39:00Z</dcterms:modified>
</cp:coreProperties>
</file>